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5B3" w:rsidRDefault="007075B3" w:rsidP="007075B3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 «В лесу»</w:t>
      </w:r>
    </w:p>
    <w:p w:rsidR="007075B3" w:rsidRDefault="007075B3" w:rsidP="007075B3">
      <w:pPr>
        <w:pStyle w:val="c1"/>
        <w:shd w:val="clear" w:color="auto" w:fill="FFFFFF"/>
        <w:spacing w:before="0" w:beforeAutospacing="0" w:after="0" w:afterAutospacing="0"/>
        <w:ind w:firstLine="30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Воспитатель приглашает детей отправиться на прогулку в лес. Дети идут под музыку (Г. Гриневич «Утро»).  Воспитатель спрашивает, кого они могут встретить в лесу. Выслушав ответы ребят, предлагает им послушать музыку (русская народная мелодия «Зайка») и вовлекает детей в двигательный образ.</w:t>
      </w:r>
    </w:p>
    <w:p w:rsidR="007075B3" w:rsidRDefault="007075B3" w:rsidP="007075B3">
      <w:pPr>
        <w:pStyle w:val="c1"/>
        <w:shd w:val="clear" w:color="auto" w:fill="FFFFFF"/>
        <w:spacing w:before="0" w:beforeAutospacing="0" w:after="0" w:afterAutospacing="0"/>
        <w:ind w:firstLine="30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Дети действуют по побуждению воспитателя: «Попрыгайте, как зайки» (лапки сложены у груди, легко прыгают), потом встречают медведя, лисичку.</w:t>
      </w:r>
    </w:p>
    <w:p w:rsidR="00994E75" w:rsidRDefault="00994E75">
      <w:bookmarkStart w:id="0" w:name="_GoBack"/>
      <w:bookmarkEnd w:id="0"/>
    </w:p>
    <w:sectPr w:rsidR="00994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D11"/>
    <w:rsid w:val="007075B3"/>
    <w:rsid w:val="00994E75"/>
    <w:rsid w:val="00D1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C352F9-2CD9-4FE0-8FF1-839D36330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707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075B3"/>
  </w:style>
  <w:style w:type="paragraph" w:customStyle="1" w:styleId="c1">
    <w:name w:val="c1"/>
    <w:basedOn w:val="a"/>
    <w:rsid w:val="00707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07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8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gbdu24@outlook.com</dc:creator>
  <cp:keywords/>
  <dc:description/>
  <cp:lastModifiedBy>gbdu24@outlook.com</cp:lastModifiedBy>
  <cp:revision>2</cp:revision>
  <dcterms:created xsi:type="dcterms:W3CDTF">2026-09-11T09:49:00Z</dcterms:created>
  <dcterms:modified xsi:type="dcterms:W3CDTF">2026-09-11T09:50:00Z</dcterms:modified>
</cp:coreProperties>
</file>